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FA" w:rsidRDefault="00A109FA" w:rsidP="00A109F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328B2" w:rsidRDefault="00C328B2" w:rsidP="00A109FA">
      <w:pPr>
        <w:jc w:val="center"/>
        <w:rPr>
          <w:rFonts w:ascii="Arial" w:hAnsi="Arial" w:cs="Arial"/>
          <w:b/>
          <w:sz w:val="28"/>
          <w:szCs w:val="28"/>
        </w:rPr>
      </w:pPr>
    </w:p>
    <w:p w:rsidR="00A109FA" w:rsidRDefault="00A109FA" w:rsidP="00A109FA">
      <w:pPr>
        <w:jc w:val="center"/>
        <w:rPr>
          <w:rFonts w:ascii="Arial" w:hAnsi="Arial" w:cs="Arial"/>
          <w:b/>
          <w:sz w:val="28"/>
          <w:szCs w:val="28"/>
        </w:rPr>
      </w:pPr>
      <w:r w:rsidRPr="00210835">
        <w:rPr>
          <w:rFonts w:ascii="Arial" w:hAnsi="Arial" w:cs="Arial"/>
          <w:b/>
          <w:sz w:val="28"/>
          <w:szCs w:val="28"/>
        </w:rPr>
        <w:t xml:space="preserve">REPORTE DE </w:t>
      </w:r>
      <w:r w:rsidR="007D3DB2">
        <w:rPr>
          <w:rFonts w:ascii="Arial" w:hAnsi="Arial" w:cs="Arial"/>
          <w:b/>
          <w:sz w:val="28"/>
          <w:szCs w:val="28"/>
        </w:rPr>
        <w:t xml:space="preserve">PRESUNTOS </w:t>
      </w:r>
      <w:r w:rsidRPr="00210835">
        <w:rPr>
          <w:rFonts w:ascii="Arial" w:hAnsi="Arial" w:cs="Arial"/>
          <w:b/>
          <w:sz w:val="28"/>
          <w:szCs w:val="28"/>
        </w:rPr>
        <w:t>INCUMPLIMIENTOS AL ARTICULO 33 FRACCION I</w:t>
      </w:r>
      <w:r w:rsidR="003D3CFC">
        <w:rPr>
          <w:rFonts w:ascii="Arial" w:hAnsi="Arial" w:cs="Arial"/>
          <w:b/>
          <w:sz w:val="28"/>
          <w:szCs w:val="28"/>
        </w:rPr>
        <w:t>II</w:t>
      </w:r>
      <w:r w:rsidRPr="00210835">
        <w:rPr>
          <w:rFonts w:ascii="Arial" w:hAnsi="Arial" w:cs="Arial"/>
          <w:b/>
          <w:sz w:val="28"/>
          <w:szCs w:val="28"/>
        </w:rPr>
        <w:t xml:space="preserve"> DE LA LEY GENERAL DE RESPONSABILIDADES ADM</w:t>
      </w:r>
      <w:r w:rsidR="000038C6">
        <w:rPr>
          <w:rFonts w:ascii="Arial" w:hAnsi="Arial" w:cs="Arial"/>
          <w:b/>
          <w:sz w:val="28"/>
          <w:szCs w:val="28"/>
        </w:rPr>
        <w:t>INISTRATIVAS, DEL MES DE SEPTIEMBRE</w:t>
      </w:r>
      <w:r w:rsidRPr="00210835">
        <w:rPr>
          <w:rFonts w:ascii="Arial" w:hAnsi="Arial" w:cs="Arial"/>
          <w:b/>
          <w:sz w:val="28"/>
          <w:szCs w:val="28"/>
        </w:rPr>
        <w:t xml:space="preserve"> 2019</w:t>
      </w:r>
    </w:p>
    <w:p w:rsidR="00A109FA" w:rsidRDefault="00A109FA" w:rsidP="00A109F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2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554"/>
        <w:gridCol w:w="4819"/>
      </w:tblGrid>
      <w:tr w:rsidR="000038C6" w:rsidRPr="00404BCB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038C6" w:rsidRPr="00315254" w:rsidRDefault="000038C6" w:rsidP="000038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MX"/>
              </w:rPr>
            </w:pPr>
            <w:r>
              <w:rPr>
                <w:rFonts w:eastAsia="Times New Roman" w:cstheme="minorHAnsi"/>
                <w:b/>
                <w:bCs/>
                <w:lang w:eastAsia="es-MX"/>
              </w:rPr>
              <w:t>No.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0038C6" w:rsidRDefault="000038C6" w:rsidP="000038C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Nombre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0038C6" w:rsidRDefault="000038C6" w:rsidP="000038C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Entidad Pública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MARLENE ESTRELLA JIMENEZ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Centro de Coordinación, Comando, Control, Comunicaciones y Cómputo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MARTHA ROCIO ARAIZA HERNANDEZ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Centro de Coordinación, Comando, Control, Comunicaciones y Cómputo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MIGUEL ALEJANDRO OCHOA RODRIGUEZ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Educación Profesional Técnica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ALAN DIEGO AGUILAR JIMENEZ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ALBERTO DE JESUS FRANCO LOPEZ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ALEJANDRO OROZCO REGALADO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GABRIELA ONTIVEROS VELAZQUEZ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ARTURO FREGOSO FLORES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ARTURO ROMERO CERMEÑO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BARBARA HERLINDA RODRIGUEZ CANDELARIO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CARLOS DANIEL CASTAÑEDA MUÑOZ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CARMEN YUNUEN PULIDO DELGADILLO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CITLALLI GUADALUPE PALOMERA NOGALES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CRISTINA FABIOLA HERNANDEZ RAMIREZ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DORA ALICIA GONZALEZ CONTRERAS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EFREN BARRERA LOPEZ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EVER CALDERON SANDOVAL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GÉNESIS ERANDY AYÓN CORDERO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GLORIA PEÑA BASULTO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GRISELDA YADIRA IZAZAGA GARCIA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JAVIER SERRANO LOPEZ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JESUS GILBERTO PRADO RAMOS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JESUS JOSE SALCEDO AMAYA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JOEL HINOJOSA DAVALOS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JOSE APOLINAR MACIAS RAMOS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JOSE DE JESUS FLORES RIOS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JOSE EDUARDO CISNEROS HERRERA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JOSE MANUEL MARTINEZ BECERRA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JOSE MANUEL VAZQUEZ VALLEJO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JUAN CARLOS OROZCO GALLARDO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JUANA GARCIA RUIZ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JULIANA OSIRIS ALEJANDRA DAVALOS CHAVEZ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LORENA GONZALEZ GUTIERREZ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LUIS DANIEL DE JESUS CANO TORRES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LUIS EMILIO ABREU SANCHEZ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SUSANA GARCIA HERNANDEZ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MARA MORETT DIAZ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MARIA FERNANDA LUCAS REYNOSO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MARIA GRISELDA RODRIGUEZ SEDANO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MARIA GUADALUPE GONZALEZ IÑIGUEZ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MARTHA ELVA MENDOZA GOMEZ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MAYRA MONSERRAT RUELAS MORALES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MIGUEL ANGEL GONZALEZ CONTRERAS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MIGUEL ANGEL GUTIERREZ MARIN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MIGUEL ANGEL LOPEZ NAVARRO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OMAR ALEJANDRO EUSEBIO DE ANDA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OSWALDO ALVARADO JIMON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ROSITA ESPINOSA GUZMAN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SANDRA OTILIA VEJAR HERNANDEZ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TEOFILO CHACON MAZA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TERESA ABUNDIS SERRANO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VICENTE ARMANDO ARAIZA AVALOS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VARGAS ZARAGOZA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SALVADOR CHAVEZ RAMIREZ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Comisión De Arbitraje Médico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ANGEL ARMANDO VAZQUEZ CHAVEZ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Contraloría Del Estado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LUIS RICARDO GUERRERO MARTINEZ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Coordinación General Estratégica De Seguridad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JAVIER ALEJANDRO LAGOS CHAVEZ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Escuela De Conservación Y Restauración De Occidente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BLANCA ELIZABETH PADILLA DE LA TORRE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JAIME FLORES FIGUEROA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JAVIER JAIRZINHO SANCHEZ NUÑEZ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SILVINA ARIAS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GABRIELA VEGA OCEGUERA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Hogar Cabañas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JESUS ALEJANDRA DANIELLE AYALA </w:t>
            </w:r>
            <w:proofErr w:type="spellStart"/>
            <w:r>
              <w:rPr>
                <w:rFonts w:ascii="Calibri" w:hAnsi="Calibri" w:cs="Calibri"/>
              </w:rPr>
              <w:t>AYALA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Hogar Cabañas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VANESSA ELIZABETH TRIGO NIEVES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Hogar Cabañas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LUIS ALBERTO ANAYA MATEOS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 De Pensiones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JUAN CARLOS VAZQUEZ LIMON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 Jalisciense De Cancerología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MIGUEL ANGEL GARCIA SOTO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 Jalisciense De Cancerología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ADRIAN SALVADOR MORALES GARCIA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Instituto Tecnológico José Mario Molina </w:t>
            </w:r>
            <w:proofErr w:type="spellStart"/>
            <w:r>
              <w:rPr>
                <w:rFonts w:ascii="Calibri" w:hAnsi="Calibri" w:cs="Calibri"/>
              </w:rPr>
              <w:t>Pasquel</w:t>
            </w:r>
            <w:proofErr w:type="spellEnd"/>
            <w:r>
              <w:rPr>
                <w:rFonts w:ascii="Calibri" w:hAnsi="Calibri" w:cs="Calibri"/>
              </w:rPr>
              <w:t xml:space="preserve"> Y Henríquez O Instituto Tecnológico Mario Molina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AYRAN CHAVEZ ASCENCIO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Instituto Tecnológico José Mario Molina </w:t>
            </w:r>
            <w:proofErr w:type="spellStart"/>
            <w:r>
              <w:rPr>
                <w:rFonts w:ascii="Calibri" w:hAnsi="Calibri" w:cs="Calibri"/>
              </w:rPr>
              <w:t>Pasquel</w:t>
            </w:r>
            <w:proofErr w:type="spellEnd"/>
            <w:r>
              <w:rPr>
                <w:rFonts w:ascii="Calibri" w:hAnsi="Calibri" w:cs="Calibri"/>
              </w:rPr>
              <w:t xml:space="preserve"> Y Henríquez O Instituto Tecnológico Mario Molina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EDGAR TORRES GARCIA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Instituto Tecnológico José Mario Molina </w:t>
            </w:r>
            <w:proofErr w:type="spellStart"/>
            <w:r>
              <w:rPr>
                <w:rFonts w:ascii="Calibri" w:hAnsi="Calibri" w:cs="Calibri"/>
              </w:rPr>
              <w:t>Pasquel</w:t>
            </w:r>
            <w:proofErr w:type="spellEnd"/>
            <w:r>
              <w:rPr>
                <w:rFonts w:ascii="Calibri" w:hAnsi="Calibri" w:cs="Calibri"/>
              </w:rPr>
              <w:t xml:space="preserve"> Y Henríquez O Instituto Tecnológico Mario Molina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JORGE LUIS RAMIREZ AGUAYO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Instituto Tecnológico José Mario Molina </w:t>
            </w:r>
            <w:proofErr w:type="spellStart"/>
            <w:r>
              <w:rPr>
                <w:rFonts w:ascii="Calibri" w:hAnsi="Calibri" w:cs="Calibri"/>
              </w:rPr>
              <w:t>Pasquel</w:t>
            </w:r>
            <w:proofErr w:type="spellEnd"/>
            <w:r>
              <w:rPr>
                <w:rFonts w:ascii="Calibri" w:hAnsi="Calibri" w:cs="Calibri"/>
              </w:rPr>
              <w:t xml:space="preserve"> Y Henríquez O Instituto Tecnológico Mario Molina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LUIS RAFAEL GARCIA BECERRA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Instituto Tecnológico José Mario Molina </w:t>
            </w:r>
            <w:proofErr w:type="spellStart"/>
            <w:r>
              <w:rPr>
                <w:rFonts w:ascii="Calibri" w:hAnsi="Calibri" w:cs="Calibri"/>
              </w:rPr>
              <w:t>Pasquel</w:t>
            </w:r>
            <w:proofErr w:type="spellEnd"/>
            <w:r>
              <w:rPr>
                <w:rFonts w:ascii="Calibri" w:hAnsi="Calibri" w:cs="Calibri"/>
              </w:rPr>
              <w:t xml:space="preserve"> Y Henríquez O Instituto Tecnológico Mario Molina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GERARDO DANIEL MARQUEZ SERRANO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Organismo Público Descentralizado Régimen Estatal De Protección Social En Salud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DORA JEANETTE LOZA GONZALEZ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Administración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MARIA ISABEL ANGUIANO MUÑOZ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Administración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JUAN JOSE RAMOS FERNANDEZ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Educación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LUIS ALBERTO COBIAN SANTANA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Educación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PERLA JANETH SOTO DE ANDA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Educación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ENRIQUE MEDINA GOMEZ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Planeación Administración Y Finanzas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LUCIO ALFREDO MUÑOZ GARCIA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Planeación Administración Y Finanzas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FAUSTINO RADILLO CORONA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Secretaría De Salud Y </w:t>
            </w:r>
            <w:proofErr w:type="spellStart"/>
            <w:r>
              <w:rPr>
                <w:rFonts w:ascii="Calibri" w:hAnsi="Calibri" w:cs="Calibri"/>
              </w:rPr>
              <w:t>O.p.d</w:t>
            </w:r>
            <w:proofErr w:type="spellEnd"/>
            <w:r>
              <w:rPr>
                <w:rFonts w:ascii="Calibri" w:hAnsi="Calibri" w:cs="Calibri"/>
              </w:rPr>
              <w:t>. Servicios De Salud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JUAN MANUEL MONTES ZAVALA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Secretaría De Salud Y </w:t>
            </w:r>
            <w:proofErr w:type="spellStart"/>
            <w:r>
              <w:rPr>
                <w:rFonts w:ascii="Calibri" w:hAnsi="Calibri" w:cs="Calibri"/>
              </w:rPr>
              <w:t>O.p.d</w:t>
            </w:r>
            <w:proofErr w:type="spellEnd"/>
            <w:r>
              <w:rPr>
                <w:rFonts w:ascii="Calibri" w:hAnsi="Calibri" w:cs="Calibri"/>
              </w:rPr>
              <w:t>. Servicios De Salud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AILYN ALONSO MOREJON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Servicios Y Transportes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NARCISO RODRIGUEZ MELCHOR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Servicios Y Transportes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JUAN GONZÁLEZ GÓMEZ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De Tren Eléctrico Urbano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MOISES OBRYAN LOPEZ GUERRERO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GABRIELA ESCAMILLA PEREDO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Para El Desarrollo Integral De La Familia Del Estado De Jalisco</w:t>
            </w:r>
          </w:p>
        </w:tc>
      </w:tr>
      <w:tr w:rsidR="000038C6" w:rsidRPr="003D3CFC" w:rsidTr="003F7A27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6" w:rsidRPr="003D3CFC" w:rsidRDefault="000038C6" w:rsidP="000038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VALENCIA GARCÍA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8C6" w:rsidRDefault="000038C6" w:rsidP="000038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Universidad De Guadalajara</w:t>
            </w:r>
          </w:p>
        </w:tc>
      </w:tr>
    </w:tbl>
    <w:p w:rsidR="00A21548" w:rsidRDefault="00A21548">
      <w:pPr>
        <w:rPr>
          <w:rFonts w:ascii="Arial" w:hAnsi="Arial" w:cs="Arial"/>
          <w:b/>
          <w:sz w:val="28"/>
          <w:szCs w:val="28"/>
        </w:rPr>
      </w:pPr>
    </w:p>
    <w:p w:rsidR="00A109FA" w:rsidRPr="00A109FA" w:rsidRDefault="00C328B2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TOTAL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DE INCU</w:t>
      </w:r>
      <w:r w:rsidR="003F7A27">
        <w:rPr>
          <w:rFonts w:ascii="Arial" w:hAnsi="Arial" w:cs="Arial"/>
          <w:b/>
          <w:sz w:val="28"/>
          <w:szCs w:val="28"/>
        </w:rPr>
        <w:t>MPLIMIENTOS: 88 (ochenta y ocho</w:t>
      </w:r>
      <w:r w:rsidR="00A109FA">
        <w:rPr>
          <w:rFonts w:ascii="Arial" w:hAnsi="Arial" w:cs="Arial"/>
          <w:b/>
          <w:sz w:val="28"/>
          <w:szCs w:val="28"/>
        </w:rPr>
        <w:t>).</w:t>
      </w:r>
    </w:p>
    <w:sectPr w:rsidR="00A109FA" w:rsidRPr="00A10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060"/>
    <w:multiLevelType w:val="hybridMultilevel"/>
    <w:tmpl w:val="DCA2B27C"/>
    <w:lvl w:ilvl="0" w:tplc="E27657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2B6"/>
    <w:multiLevelType w:val="hybridMultilevel"/>
    <w:tmpl w:val="4170B2DC"/>
    <w:lvl w:ilvl="0" w:tplc="8C88C36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5050"/>
    <w:multiLevelType w:val="hybridMultilevel"/>
    <w:tmpl w:val="DE54B57A"/>
    <w:lvl w:ilvl="0" w:tplc="2A0A461A">
      <w:start w:val="1"/>
      <w:numFmt w:val="decimal"/>
      <w:lvlText w:val="%1"/>
      <w:lvlJc w:val="center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8244F"/>
    <w:multiLevelType w:val="hybridMultilevel"/>
    <w:tmpl w:val="38D2470A"/>
    <w:lvl w:ilvl="0" w:tplc="AC3C07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C1837"/>
    <w:multiLevelType w:val="hybridMultilevel"/>
    <w:tmpl w:val="7E82A632"/>
    <w:lvl w:ilvl="0" w:tplc="965CDC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FA"/>
    <w:rsid w:val="000038C6"/>
    <w:rsid w:val="00311372"/>
    <w:rsid w:val="00315254"/>
    <w:rsid w:val="003D3CFC"/>
    <w:rsid w:val="003F7A27"/>
    <w:rsid w:val="00404BCB"/>
    <w:rsid w:val="00446B70"/>
    <w:rsid w:val="004F4BF8"/>
    <w:rsid w:val="005C222C"/>
    <w:rsid w:val="00676CBE"/>
    <w:rsid w:val="006F3B84"/>
    <w:rsid w:val="007C4469"/>
    <w:rsid w:val="007D3DB2"/>
    <w:rsid w:val="00A109FA"/>
    <w:rsid w:val="00A21548"/>
    <w:rsid w:val="00A26068"/>
    <w:rsid w:val="00BD0E15"/>
    <w:rsid w:val="00C328B2"/>
    <w:rsid w:val="00C87733"/>
    <w:rsid w:val="00D139C8"/>
    <w:rsid w:val="00D147E2"/>
    <w:rsid w:val="00F8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4A591-9279-4AB3-8321-56041916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09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7E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26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6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60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6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60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1239</Words>
  <Characters>6819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Natalia de Jesús González Cano</cp:lastModifiedBy>
  <cp:revision>2</cp:revision>
  <cp:lastPrinted>2019-10-02T19:47:00Z</cp:lastPrinted>
  <dcterms:created xsi:type="dcterms:W3CDTF">2019-10-09T17:55:00Z</dcterms:created>
  <dcterms:modified xsi:type="dcterms:W3CDTF">2019-10-09T17:55:00Z</dcterms:modified>
</cp:coreProperties>
</file>